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5A496B">
      <w:pPr>
        <w:pStyle w:val="1"/>
      </w:pPr>
      <w:hyperlink r:id="rId5" w:history="1">
        <w:r>
          <w:rPr>
            <w:rStyle w:val="a4"/>
            <w:b w:val="0"/>
            <w:bCs w:val="0"/>
          </w:rPr>
          <w:t>Приказ Министерства образования и науки РФ от 2 декабря 2014 г. N 1533</w:t>
        </w:r>
        <w:r>
          <w:rPr>
            <w:rStyle w:val="a4"/>
            <w:b w:val="0"/>
            <w:bCs w:val="0"/>
          </w:rPr>
          <w:br/>
          <w:t>"Об утверждении перечня образовательных организаций, проводящих экзаме</w:t>
        </w:r>
        <w:r>
          <w:rPr>
            <w:rStyle w:val="a4"/>
            <w:b w:val="0"/>
            <w:bCs w:val="0"/>
          </w:rPr>
          <w:t>н по русскому языку как иностранному, истории России и основам законодательства Российской Федерации"</w:t>
        </w:r>
      </w:hyperlink>
    </w:p>
    <w:p w:rsidR="00000000" w:rsidRDefault="005A496B"/>
    <w:p w:rsidR="00000000" w:rsidRDefault="005A496B">
      <w:r>
        <w:t xml:space="preserve">В соответствии с </w:t>
      </w:r>
      <w:hyperlink r:id="rId6" w:history="1">
        <w:r>
          <w:rPr>
            <w:rStyle w:val="a4"/>
          </w:rPr>
          <w:t>пунктом 4 статьи 15.1</w:t>
        </w:r>
      </w:hyperlink>
      <w:r>
        <w:t xml:space="preserve"> Федерального закона от 25 июля 2002 г. N </w:t>
      </w:r>
      <w:r>
        <w:t>115-ФЗ "О правовом положении иностранных граждан в Российской Федерации" (Собрание законодательства Российской Федерации, 2002, N 30, ст. 3032; 2014, N 16, ст. 1831) приказываю:</w:t>
      </w:r>
    </w:p>
    <w:p w:rsidR="00000000" w:rsidRDefault="005A496B">
      <w:bookmarkStart w:id="0" w:name="sub_1"/>
      <w:r>
        <w:t xml:space="preserve">Утвердить прилагаемый </w:t>
      </w:r>
      <w:hyperlink w:anchor="sub_1000" w:history="1">
        <w:r>
          <w:rPr>
            <w:rStyle w:val="a4"/>
          </w:rPr>
          <w:t>перечень</w:t>
        </w:r>
      </w:hyperlink>
      <w:r>
        <w:t xml:space="preserve"> образовательных </w:t>
      </w:r>
      <w:r>
        <w:t>организаций, проводящих экзамен по русскому языку как иностранному, истории России и основам законодательства Российской Федерации.</w:t>
      </w:r>
    </w:p>
    <w:bookmarkEnd w:id="0"/>
    <w:p w:rsidR="00000000" w:rsidRDefault="005A496B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867"/>
        <w:gridCol w:w="343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8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A496B">
            <w:pPr>
              <w:pStyle w:val="afff2"/>
            </w:pPr>
            <w:r>
              <w:t>Министр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A496B">
            <w:pPr>
              <w:pStyle w:val="aff9"/>
              <w:jc w:val="right"/>
            </w:pPr>
            <w:r>
              <w:t>Д. Ливанов</w:t>
            </w:r>
          </w:p>
        </w:tc>
      </w:tr>
    </w:tbl>
    <w:p w:rsidR="00000000" w:rsidRDefault="005A496B"/>
    <w:p w:rsidR="00000000" w:rsidRDefault="005A496B">
      <w:pPr>
        <w:pStyle w:val="afff2"/>
      </w:pPr>
      <w:r>
        <w:t>Зарегистрировано в Минюсте РФ 25 декабря 2014 г.</w:t>
      </w:r>
    </w:p>
    <w:p w:rsidR="00000000" w:rsidRDefault="005A496B">
      <w:pPr>
        <w:pStyle w:val="afff2"/>
      </w:pPr>
      <w:r>
        <w:t>Регистрационный N 35400</w:t>
      </w:r>
    </w:p>
    <w:p w:rsidR="00000000" w:rsidRDefault="005A496B"/>
    <w:p w:rsidR="00000000" w:rsidRDefault="005A496B">
      <w:pPr>
        <w:ind w:firstLine="698"/>
        <w:jc w:val="right"/>
      </w:pPr>
      <w:bookmarkStart w:id="1" w:name="sub_1000"/>
      <w:r>
        <w:rPr>
          <w:rStyle w:val="a3"/>
        </w:rPr>
        <w:t>Приложение</w:t>
      </w:r>
    </w:p>
    <w:bookmarkEnd w:id="1"/>
    <w:p w:rsidR="00000000" w:rsidRDefault="005A496B"/>
    <w:p w:rsidR="00000000" w:rsidRDefault="005A496B">
      <w:pPr>
        <w:pStyle w:val="1"/>
      </w:pPr>
      <w:r>
        <w:t>Перечень</w:t>
      </w:r>
      <w:r>
        <w:br/>
      </w:r>
      <w:bookmarkStart w:id="2" w:name="_GoBack"/>
      <w:r>
        <w:t>образовательных организаций, проводящих экзамен по русскому языку как иностранному, истории России и основам законодательства Российской Федерации</w:t>
      </w:r>
      <w:bookmarkEnd w:id="2"/>
    </w:p>
    <w:p w:rsidR="00000000" w:rsidRDefault="005A496B"/>
    <w:p w:rsidR="00000000" w:rsidRDefault="005A496B">
      <w:bookmarkStart w:id="3" w:name="sub_1001"/>
      <w:r>
        <w:t>1. Федеральное государственное бюджетное образовательное учреждение высшего образовани</w:t>
      </w:r>
      <w:r>
        <w:t>я "Государственный институт русского языка им. А.С. Пушкина".</w:t>
      </w:r>
    </w:p>
    <w:p w:rsidR="00000000" w:rsidRDefault="005A496B">
      <w:bookmarkStart w:id="4" w:name="sub_1002"/>
      <w:bookmarkEnd w:id="3"/>
      <w:r>
        <w:t>2. Федеральное государственное бюджетное образовательное учреждение высшего образования "Московский государственный университет имени М.В. Ломоносова".</w:t>
      </w:r>
    </w:p>
    <w:p w:rsidR="00000000" w:rsidRDefault="005A496B">
      <w:bookmarkStart w:id="5" w:name="sub_1003"/>
      <w:bookmarkEnd w:id="4"/>
      <w:r>
        <w:t>3. Федерал</w:t>
      </w:r>
      <w:r>
        <w:t>ьное государственное автономное образовательное учреждение высшего образования "Российский университет дружбы народов".</w:t>
      </w:r>
    </w:p>
    <w:p w:rsidR="00000000" w:rsidRDefault="005A496B">
      <w:bookmarkStart w:id="6" w:name="sub_1004"/>
      <w:bookmarkEnd w:id="5"/>
      <w:r>
        <w:t>4. Федеральное государственное бюджетное образовательное учреждение высшего профессионального образования "Санкт-Петербу</w:t>
      </w:r>
      <w:r>
        <w:t>ргский государственный университет".</w:t>
      </w:r>
    </w:p>
    <w:p w:rsidR="00000000" w:rsidRDefault="005A496B">
      <w:bookmarkStart w:id="7" w:name="sub_1005"/>
      <w:bookmarkEnd w:id="6"/>
      <w:r>
        <w:t>5. Федеральное государственное бюджетное образовательное учреждение высшего профессионального образования "Тихоокеанский государственный университет".</w:t>
      </w:r>
    </w:p>
    <w:bookmarkEnd w:id="7"/>
    <w:p w:rsidR="005A496B" w:rsidRDefault="005A496B"/>
    <w:sectPr w:rsidR="005A496B">
      <w:pgSz w:w="11900" w:h="16800"/>
      <w:pgMar w:top="1440" w:right="800" w:bottom="1440" w:left="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DC2"/>
    <w:rsid w:val="00021DC2"/>
    <w:rsid w:val="005A496B"/>
    <w:rsid w:val="00F21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ссылка"/>
    <w:basedOn w:val="a4"/>
    <w:uiPriority w:val="99"/>
    <w:rPr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b/>
      <w:bCs/>
      <w:i/>
      <w:iCs/>
      <w:color w:val="0058A9"/>
    </w:rPr>
  </w:style>
  <w:style w:type="character" w:customStyle="1" w:styleId="ab">
    <w:name w:val="Сравнение редакций"/>
    <w:basedOn w:val="a3"/>
    <w:uiPriority w:val="99"/>
  </w:style>
  <w:style w:type="character" w:customStyle="1" w:styleId="ac">
    <w:name w:val="Добавленный текст"/>
    <w:uiPriority w:val="99"/>
    <w:rPr>
      <w:color w:val="000000"/>
      <w:shd w:val="clear" w:color="auto" w:fill="C1D7FF"/>
    </w:rPr>
  </w:style>
  <w:style w:type="paragraph" w:customStyle="1" w:styleId="ad">
    <w:name w:val="Дочерний элемент списка"/>
    <w:basedOn w:val="a"/>
    <w:next w:val="a"/>
    <w:uiPriority w:val="99"/>
    <w:pPr>
      <w:ind w:firstLine="0"/>
    </w:pPr>
    <w:rPr>
      <w:color w:val="868381"/>
      <w:sz w:val="22"/>
      <w:szCs w:val="22"/>
    </w:rPr>
  </w:style>
  <w:style w:type="paragraph" w:customStyle="1" w:styleId="ae">
    <w:name w:val="Основное меню (преемственное)"/>
    <w:basedOn w:val="a"/>
    <w:next w:val="a"/>
    <w:uiPriority w:val="99"/>
    <w:rPr>
      <w:rFonts w:ascii="Verdana" w:hAnsi="Verdana" w:cs="Verdana"/>
      <w:sz w:val="24"/>
      <w:szCs w:val="24"/>
    </w:rPr>
  </w:style>
  <w:style w:type="paragraph" w:customStyle="1" w:styleId="af">
    <w:name w:val="Заголовок *"/>
    <w:basedOn w:val="ae"/>
    <w:next w:val="a"/>
    <w:uiPriority w:val="99"/>
    <w:rPr>
      <w:b/>
      <w:bCs/>
      <w:color w:val="0058A9"/>
      <w:shd w:val="clear" w:color="auto" w:fill="D4D0C8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f0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1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20"/>
      <w:szCs w:val="20"/>
      <w:shd w:val="clear" w:color="auto" w:fill="FFFFFF"/>
    </w:rPr>
  </w:style>
  <w:style w:type="character" w:customStyle="1" w:styleId="af2">
    <w:name w:val="Заголовок полученного сообщения"/>
    <w:basedOn w:val="a3"/>
    <w:uiPriority w:val="99"/>
    <w:rPr>
      <w:b/>
      <w:bCs/>
      <w:color w:val="FF0000"/>
    </w:rPr>
  </w:style>
  <w:style w:type="paragraph" w:customStyle="1" w:styleId="af3">
    <w:name w:val="Заголовок распахивающейся части диалога"/>
    <w:basedOn w:val="a"/>
    <w:next w:val="a"/>
    <w:uiPriority w:val="99"/>
    <w:rPr>
      <w:i/>
      <w:iCs/>
      <w:color w:val="000080"/>
      <w:sz w:val="24"/>
      <w:szCs w:val="24"/>
    </w:rPr>
  </w:style>
  <w:style w:type="character" w:customStyle="1" w:styleId="af4">
    <w:name w:val="Заголовок собственного сообщения"/>
    <w:basedOn w:val="a3"/>
    <w:uiPriority w:val="99"/>
    <w:rPr>
      <w:b/>
      <w:bCs/>
      <w:color w:val="26282F"/>
    </w:rPr>
  </w:style>
  <w:style w:type="paragraph" w:customStyle="1" w:styleId="af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f6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7">
    <w:name w:val="Заголовок ЭР (правое окно)"/>
    <w:basedOn w:val="af6"/>
    <w:next w:val="a"/>
    <w:uiPriority w:val="99"/>
    <w:pPr>
      <w:spacing w:after="0"/>
      <w:jc w:val="left"/>
    </w:pPr>
  </w:style>
  <w:style w:type="paragraph" w:customStyle="1" w:styleId="af8">
    <w:name w:val="Интерактивный заголовок"/>
    <w:basedOn w:val="af"/>
    <w:next w:val="a"/>
    <w:uiPriority w:val="99"/>
    <w:rPr>
      <w:u w:val="single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 версии"/>
    <w:basedOn w:val="afa"/>
    <w:next w:val="a"/>
    <w:uiPriority w:val="99"/>
    <w:rPr>
      <w:i/>
      <w:iCs/>
    </w:rPr>
  </w:style>
  <w:style w:type="paragraph" w:customStyle="1" w:styleId="afc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fd">
    <w:name w:val="Информация об изменениях"/>
    <w:basedOn w:val="afc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e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f">
    <w:name w:val="Колонтитул (левый)"/>
    <w:basedOn w:val="afe"/>
    <w:next w:val="a"/>
    <w:uiPriority w:val="99"/>
    <w:rPr>
      <w:sz w:val="16"/>
      <w:szCs w:val="16"/>
    </w:rPr>
  </w:style>
  <w:style w:type="paragraph" w:customStyle="1" w:styleId="aff0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1">
    <w:name w:val="Колонтитул (правый)"/>
    <w:basedOn w:val="aff0"/>
    <w:next w:val="a"/>
    <w:uiPriority w:val="99"/>
    <w:rPr>
      <w:sz w:val="16"/>
      <w:szCs w:val="16"/>
    </w:rPr>
  </w:style>
  <w:style w:type="paragraph" w:customStyle="1" w:styleId="aff2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3">
    <w:name w:val="Куда обратиться?"/>
    <w:basedOn w:val="a6"/>
    <w:next w:val="a"/>
    <w:uiPriority w:val="99"/>
  </w:style>
  <w:style w:type="paragraph" w:customStyle="1" w:styleId="aff4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5">
    <w:name w:val="Найденные слова"/>
    <w:basedOn w:val="a3"/>
    <w:uiPriority w:val="99"/>
    <w:rPr>
      <w:shd w:val="clear" w:color="auto" w:fill="FFF580"/>
    </w:rPr>
  </w:style>
  <w:style w:type="paragraph" w:customStyle="1" w:styleId="aff6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2"/>
      <w:szCs w:val="22"/>
      <w:shd w:val="clear" w:color="auto" w:fill="EFFFAD"/>
    </w:rPr>
  </w:style>
  <w:style w:type="character" w:customStyle="1" w:styleId="aff7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8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9">
    <w:name w:val="Нормальный (таблица)"/>
    <w:basedOn w:val="a"/>
    <w:next w:val="a"/>
    <w:uiPriority w:val="99"/>
    <w:pPr>
      <w:ind w:firstLine="0"/>
    </w:pPr>
  </w:style>
  <w:style w:type="paragraph" w:customStyle="1" w:styleId="affa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b">
    <w:name w:val="Оглавление"/>
    <w:basedOn w:val="affa"/>
    <w:next w:val="a"/>
    <w:uiPriority w:val="99"/>
    <w:pPr>
      <w:ind w:left="140"/>
    </w:pPr>
  </w:style>
  <w:style w:type="character" w:customStyle="1" w:styleId="affc">
    <w:name w:val="Опечатки"/>
    <w:uiPriority w:val="99"/>
    <w:rPr>
      <w:color w:val="FF0000"/>
    </w:rPr>
  </w:style>
  <w:style w:type="paragraph" w:customStyle="1" w:styleId="affd">
    <w:name w:val="Переменная часть"/>
    <w:basedOn w:val="ae"/>
    <w:next w:val="a"/>
    <w:uiPriority w:val="99"/>
    <w:rPr>
      <w:sz w:val="20"/>
      <w:szCs w:val="20"/>
    </w:rPr>
  </w:style>
  <w:style w:type="paragraph" w:customStyle="1" w:styleId="affe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20"/>
      <w:szCs w:val="20"/>
    </w:rPr>
  </w:style>
  <w:style w:type="paragraph" w:customStyle="1" w:styleId="afff">
    <w:name w:val="Подзаголовок для информации об изменениях"/>
    <w:basedOn w:val="afc"/>
    <w:next w:val="a"/>
    <w:uiPriority w:val="99"/>
    <w:rPr>
      <w:b/>
      <w:bCs/>
    </w:rPr>
  </w:style>
  <w:style w:type="paragraph" w:customStyle="1" w:styleId="afff0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1">
    <w:name w:val="Постоянная часть *"/>
    <w:basedOn w:val="ae"/>
    <w:next w:val="a"/>
    <w:uiPriority w:val="99"/>
    <w:rPr>
      <w:sz w:val="22"/>
      <w:szCs w:val="22"/>
    </w:rPr>
  </w:style>
  <w:style w:type="paragraph" w:customStyle="1" w:styleId="afff2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3">
    <w:name w:val="Пример."/>
    <w:basedOn w:val="a6"/>
    <w:next w:val="a"/>
    <w:uiPriority w:val="99"/>
  </w:style>
  <w:style w:type="paragraph" w:customStyle="1" w:styleId="afff4">
    <w:name w:val="Примечание."/>
    <w:basedOn w:val="a6"/>
    <w:next w:val="a"/>
    <w:uiPriority w:val="99"/>
  </w:style>
  <w:style w:type="character" w:customStyle="1" w:styleId="afff5">
    <w:name w:val="Продолжение ссылки"/>
    <w:basedOn w:val="a4"/>
    <w:uiPriority w:val="99"/>
    <w:rPr>
      <w:color w:val="106BBE"/>
    </w:rPr>
  </w:style>
  <w:style w:type="paragraph" w:customStyle="1" w:styleId="afff6">
    <w:name w:val="Словарная статья"/>
    <w:basedOn w:val="a"/>
    <w:next w:val="a"/>
    <w:uiPriority w:val="99"/>
    <w:pPr>
      <w:ind w:right="118" w:firstLine="0"/>
    </w:p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character" w:customStyle="1" w:styleId="afff8">
    <w:name w:val="Ссылка на утративший силу документ"/>
    <w:basedOn w:val="a4"/>
    <w:uiPriority w:val="99"/>
    <w:rPr>
      <w:color w:val="749232"/>
    </w:rPr>
  </w:style>
  <w:style w:type="paragraph" w:customStyle="1" w:styleId="afff9">
    <w:name w:val="Текст в таблице"/>
    <w:basedOn w:val="aff9"/>
    <w:next w:val="a"/>
    <w:uiPriority w:val="99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2"/>
      <w:szCs w:val="22"/>
    </w:rPr>
  </w:style>
  <w:style w:type="paragraph" w:customStyle="1" w:styleId="afffb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c">
    <w:name w:val="Удалённый текст"/>
    <w:uiPriority w:val="99"/>
    <w:rPr>
      <w:color w:val="000000"/>
      <w:shd w:val="clear" w:color="auto" w:fill="C4C413"/>
    </w:rPr>
  </w:style>
  <w:style w:type="character" w:customStyle="1" w:styleId="afffd">
    <w:name w:val="Утратил силу"/>
    <w:basedOn w:val="a3"/>
    <w:uiPriority w:val="99"/>
    <w:rPr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ffff">
    <w:name w:val="Центрированный (таблица)"/>
    <w:basedOn w:val="aff9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ссылка"/>
    <w:basedOn w:val="a4"/>
    <w:uiPriority w:val="99"/>
    <w:rPr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b/>
      <w:bCs/>
      <w:i/>
      <w:iCs/>
      <w:color w:val="0058A9"/>
    </w:rPr>
  </w:style>
  <w:style w:type="character" w:customStyle="1" w:styleId="ab">
    <w:name w:val="Сравнение редакций"/>
    <w:basedOn w:val="a3"/>
    <w:uiPriority w:val="99"/>
  </w:style>
  <w:style w:type="character" w:customStyle="1" w:styleId="ac">
    <w:name w:val="Добавленный текст"/>
    <w:uiPriority w:val="99"/>
    <w:rPr>
      <w:color w:val="000000"/>
      <w:shd w:val="clear" w:color="auto" w:fill="C1D7FF"/>
    </w:rPr>
  </w:style>
  <w:style w:type="paragraph" w:customStyle="1" w:styleId="ad">
    <w:name w:val="Дочерний элемент списка"/>
    <w:basedOn w:val="a"/>
    <w:next w:val="a"/>
    <w:uiPriority w:val="99"/>
    <w:pPr>
      <w:ind w:firstLine="0"/>
    </w:pPr>
    <w:rPr>
      <w:color w:val="868381"/>
      <w:sz w:val="22"/>
      <w:szCs w:val="22"/>
    </w:rPr>
  </w:style>
  <w:style w:type="paragraph" w:customStyle="1" w:styleId="ae">
    <w:name w:val="Основное меню (преемственное)"/>
    <w:basedOn w:val="a"/>
    <w:next w:val="a"/>
    <w:uiPriority w:val="99"/>
    <w:rPr>
      <w:rFonts w:ascii="Verdana" w:hAnsi="Verdana" w:cs="Verdana"/>
      <w:sz w:val="24"/>
      <w:szCs w:val="24"/>
    </w:rPr>
  </w:style>
  <w:style w:type="paragraph" w:customStyle="1" w:styleId="af">
    <w:name w:val="Заголовок *"/>
    <w:basedOn w:val="ae"/>
    <w:next w:val="a"/>
    <w:uiPriority w:val="99"/>
    <w:rPr>
      <w:b/>
      <w:bCs/>
      <w:color w:val="0058A9"/>
      <w:shd w:val="clear" w:color="auto" w:fill="D4D0C8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f0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1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20"/>
      <w:szCs w:val="20"/>
      <w:shd w:val="clear" w:color="auto" w:fill="FFFFFF"/>
    </w:rPr>
  </w:style>
  <w:style w:type="character" w:customStyle="1" w:styleId="af2">
    <w:name w:val="Заголовок полученного сообщения"/>
    <w:basedOn w:val="a3"/>
    <w:uiPriority w:val="99"/>
    <w:rPr>
      <w:b/>
      <w:bCs/>
      <w:color w:val="FF0000"/>
    </w:rPr>
  </w:style>
  <w:style w:type="paragraph" w:customStyle="1" w:styleId="af3">
    <w:name w:val="Заголовок распахивающейся части диалога"/>
    <w:basedOn w:val="a"/>
    <w:next w:val="a"/>
    <w:uiPriority w:val="99"/>
    <w:rPr>
      <w:i/>
      <w:iCs/>
      <w:color w:val="000080"/>
      <w:sz w:val="24"/>
      <w:szCs w:val="24"/>
    </w:rPr>
  </w:style>
  <w:style w:type="character" w:customStyle="1" w:styleId="af4">
    <w:name w:val="Заголовок собственного сообщения"/>
    <w:basedOn w:val="a3"/>
    <w:uiPriority w:val="99"/>
    <w:rPr>
      <w:b/>
      <w:bCs/>
      <w:color w:val="26282F"/>
    </w:rPr>
  </w:style>
  <w:style w:type="paragraph" w:customStyle="1" w:styleId="af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f6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7">
    <w:name w:val="Заголовок ЭР (правое окно)"/>
    <w:basedOn w:val="af6"/>
    <w:next w:val="a"/>
    <w:uiPriority w:val="99"/>
    <w:pPr>
      <w:spacing w:after="0"/>
      <w:jc w:val="left"/>
    </w:pPr>
  </w:style>
  <w:style w:type="paragraph" w:customStyle="1" w:styleId="af8">
    <w:name w:val="Интерактивный заголовок"/>
    <w:basedOn w:val="af"/>
    <w:next w:val="a"/>
    <w:uiPriority w:val="99"/>
    <w:rPr>
      <w:u w:val="single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 версии"/>
    <w:basedOn w:val="afa"/>
    <w:next w:val="a"/>
    <w:uiPriority w:val="99"/>
    <w:rPr>
      <w:i/>
      <w:iCs/>
    </w:rPr>
  </w:style>
  <w:style w:type="paragraph" w:customStyle="1" w:styleId="afc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fd">
    <w:name w:val="Информация об изменениях"/>
    <w:basedOn w:val="afc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e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f">
    <w:name w:val="Колонтитул (левый)"/>
    <w:basedOn w:val="afe"/>
    <w:next w:val="a"/>
    <w:uiPriority w:val="99"/>
    <w:rPr>
      <w:sz w:val="16"/>
      <w:szCs w:val="16"/>
    </w:rPr>
  </w:style>
  <w:style w:type="paragraph" w:customStyle="1" w:styleId="aff0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1">
    <w:name w:val="Колонтитул (правый)"/>
    <w:basedOn w:val="aff0"/>
    <w:next w:val="a"/>
    <w:uiPriority w:val="99"/>
    <w:rPr>
      <w:sz w:val="16"/>
      <w:szCs w:val="16"/>
    </w:rPr>
  </w:style>
  <w:style w:type="paragraph" w:customStyle="1" w:styleId="aff2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3">
    <w:name w:val="Куда обратиться?"/>
    <w:basedOn w:val="a6"/>
    <w:next w:val="a"/>
    <w:uiPriority w:val="99"/>
  </w:style>
  <w:style w:type="paragraph" w:customStyle="1" w:styleId="aff4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5">
    <w:name w:val="Найденные слова"/>
    <w:basedOn w:val="a3"/>
    <w:uiPriority w:val="99"/>
    <w:rPr>
      <w:shd w:val="clear" w:color="auto" w:fill="FFF580"/>
    </w:rPr>
  </w:style>
  <w:style w:type="paragraph" w:customStyle="1" w:styleId="aff6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2"/>
      <w:szCs w:val="22"/>
      <w:shd w:val="clear" w:color="auto" w:fill="EFFFAD"/>
    </w:rPr>
  </w:style>
  <w:style w:type="character" w:customStyle="1" w:styleId="aff7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8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9">
    <w:name w:val="Нормальный (таблица)"/>
    <w:basedOn w:val="a"/>
    <w:next w:val="a"/>
    <w:uiPriority w:val="99"/>
    <w:pPr>
      <w:ind w:firstLine="0"/>
    </w:pPr>
  </w:style>
  <w:style w:type="paragraph" w:customStyle="1" w:styleId="affa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b">
    <w:name w:val="Оглавление"/>
    <w:basedOn w:val="affa"/>
    <w:next w:val="a"/>
    <w:uiPriority w:val="99"/>
    <w:pPr>
      <w:ind w:left="140"/>
    </w:pPr>
  </w:style>
  <w:style w:type="character" w:customStyle="1" w:styleId="affc">
    <w:name w:val="Опечатки"/>
    <w:uiPriority w:val="99"/>
    <w:rPr>
      <w:color w:val="FF0000"/>
    </w:rPr>
  </w:style>
  <w:style w:type="paragraph" w:customStyle="1" w:styleId="affd">
    <w:name w:val="Переменная часть"/>
    <w:basedOn w:val="ae"/>
    <w:next w:val="a"/>
    <w:uiPriority w:val="99"/>
    <w:rPr>
      <w:sz w:val="20"/>
      <w:szCs w:val="20"/>
    </w:rPr>
  </w:style>
  <w:style w:type="paragraph" w:customStyle="1" w:styleId="affe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20"/>
      <w:szCs w:val="20"/>
    </w:rPr>
  </w:style>
  <w:style w:type="paragraph" w:customStyle="1" w:styleId="afff">
    <w:name w:val="Подзаголовок для информации об изменениях"/>
    <w:basedOn w:val="afc"/>
    <w:next w:val="a"/>
    <w:uiPriority w:val="99"/>
    <w:rPr>
      <w:b/>
      <w:bCs/>
    </w:rPr>
  </w:style>
  <w:style w:type="paragraph" w:customStyle="1" w:styleId="afff0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1">
    <w:name w:val="Постоянная часть *"/>
    <w:basedOn w:val="ae"/>
    <w:next w:val="a"/>
    <w:uiPriority w:val="99"/>
    <w:rPr>
      <w:sz w:val="22"/>
      <w:szCs w:val="22"/>
    </w:rPr>
  </w:style>
  <w:style w:type="paragraph" w:customStyle="1" w:styleId="afff2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3">
    <w:name w:val="Пример."/>
    <w:basedOn w:val="a6"/>
    <w:next w:val="a"/>
    <w:uiPriority w:val="99"/>
  </w:style>
  <w:style w:type="paragraph" w:customStyle="1" w:styleId="afff4">
    <w:name w:val="Примечание."/>
    <w:basedOn w:val="a6"/>
    <w:next w:val="a"/>
    <w:uiPriority w:val="99"/>
  </w:style>
  <w:style w:type="character" w:customStyle="1" w:styleId="afff5">
    <w:name w:val="Продолжение ссылки"/>
    <w:basedOn w:val="a4"/>
    <w:uiPriority w:val="99"/>
    <w:rPr>
      <w:color w:val="106BBE"/>
    </w:rPr>
  </w:style>
  <w:style w:type="paragraph" w:customStyle="1" w:styleId="afff6">
    <w:name w:val="Словарная статья"/>
    <w:basedOn w:val="a"/>
    <w:next w:val="a"/>
    <w:uiPriority w:val="99"/>
    <w:pPr>
      <w:ind w:right="118" w:firstLine="0"/>
    </w:p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character" w:customStyle="1" w:styleId="afff8">
    <w:name w:val="Ссылка на утративший силу документ"/>
    <w:basedOn w:val="a4"/>
    <w:uiPriority w:val="99"/>
    <w:rPr>
      <w:color w:val="749232"/>
    </w:rPr>
  </w:style>
  <w:style w:type="paragraph" w:customStyle="1" w:styleId="afff9">
    <w:name w:val="Текст в таблице"/>
    <w:basedOn w:val="aff9"/>
    <w:next w:val="a"/>
    <w:uiPriority w:val="99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2"/>
      <w:szCs w:val="22"/>
    </w:rPr>
  </w:style>
  <w:style w:type="paragraph" w:customStyle="1" w:styleId="afffb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c">
    <w:name w:val="Удалённый текст"/>
    <w:uiPriority w:val="99"/>
    <w:rPr>
      <w:color w:val="000000"/>
      <w:shd w:val="clear" w:color="auto" w:fill="C4C413"/>
    </w:rPr>
  </w:style>
  <w:style w:type="character" w:customStyle="1" w:styleId="afffd">
    <w:name w:val="Утратил силу"/>
    <w:basedOn w:val="a3"/>
    <w:uiPriority w:val="99"/>
    <w:rPr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ffff">
    <w:name w:val="Центрированный (таблица)"/>
    <w:basedOn w:val="aff9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ivo.garant.ru/document?id=84755&amp;sub=15014" TargetMode="External"/><Relationship Id="rId5" Type="http://schemas.openxmlformats.org/officeDocument/2006/relationships/hyperlink" Target="http://ivo.garant.ru/document?id=70740488&amp;sub=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EXPERT</cp:lastModifiedBy>
  <cp:revision>2</cp:revision>
  <dcterms:created xsi:type="dcterms:W3CDTF">2016-03-11T13:17:00Z</dcterms:created>
  <dcterms:modified xsi:type="dcterms:W3CDTF">2016-03-11T13:17:00Z</dcterms:modified>
</cp:coreProperties>
</file>